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B7D" w:rsidRPr="00D41B7D" w:rsidRDefault="00D41B7D" w:rsidP="00D41B7D">
      <w:pPr>
        <w:shd w:val="clear" w:color="auto" w:fill="FFFFFF"/>
        <w:spacing w:after="0"/>
        <w:outlineLvl w:val="1"/>
        <w:rPr>
          <w:rFonts w:ascii="PT Sans" w:eastAsia="Times New Roman" w:hAnsi="PT Sans"/>
          <w:color w:val="212121"/>
          <w:sz w:val="36"/>
          <w:szCs w:val="36"/>
        </w:rPr>
      </w:pPr>
      <w:bookmarkStart w:id="0" w:name="_GoBack"/>
      <w:r w:rsidRPr="00D41B7D">
        <w:rPr>
          <w:rFonts w:ascii="PT Sans" w:eastAsia="Times New Roman" w:hAnsi="PT Sans"/>
          <w:color w:val="212121"/>
          <w:sz w:val="36"/>
          <w:szCs w:val="36"/>
        </w:rPr>
        <w:t>Безопасность пешеходов</w:t>
      </w:r>
    </w:p>
    <w:bookmarkEnd w:id="0"/>
    <w:p w:rsidR="00D41B7D" w:rsidRPr="00D41B7D" w:rsidRDefault="00D41B7D" w:rsidP="00D41B7D">
      <w:pPr>
        <w:shd w:val="clear" w:color="auto" w:fill="FFFFFF"/>
        <w:spacing w:after="75" w:line="336" w:lineRule="atLeast"/>
        <w:rPr>
          <w:rFonts w:ascii="PT Sans" w:eastAsia="Times New Roman" w:hAnsi="PT Sans"/>
          <w:color w:val="7E7E7E"/>
          <w:sz w:val="24"/>
          <w:szCs w:val="24"/>
        </w:rPr>
      </w:pP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>В целях повышения безопасности дорожного движения, профилактики дорожно-транспортного травматизма 14 сентября 2016 года проводится общегородское профилактическое мероприятие «Пешеход».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 xml:space="preserve">Ежедневно мы являемся участниками дорожного движения, выступая в качестве пешехода, пассажира или водителя. Быть пешеходом – это очень ответственно. Безопасность на дороге зависит в совокупности и от пешеходов, и от водителей. И риски также присутствуют у обеих сторон. Потому что довольно часто виновными в ДТП являются именно пешеходы, переходящие улицу на красный свет или в неположенном месте. Некоторые даже банально забывают, </w:t>
      </w:r>
      <w:proofErr w:type="gramStart"/>
      <w:r w:rsidRPr="00D41B7D">
        <w:rPr>
          <w:rFonts w:ascii="PT Sans" w:eastAsia="Times New Roman" w:hAnsi="PT Sans"/>
          <w:color w:val="212121"/>
          <w:sz w:val="24"/>
          <w:szCs w:val="24"/>
        </w:rPr>
        <w:t>что</w:t>
      </w:r>
      <w:proofErr w:type="gramEnd"/>
      <w:r w:rsidRPr="00D41B7D">
        <w:rPr>
          <w:rFonts w:ascii="PT Sans" w:eastAsia="Times New Roman" w:hAnsi="PT Sans"/>
          <w:color w:val="212121"/>
          <w:sz w:val="24"/>
          <w:szCs w:val="24"/>
        </w:rPr>
        <w:t xml:space="preserve"> если переходишь дорогу, нужно смотреть по сторонам, потому что из-за поворота может неожиданно появиться машина. И тогда уже поздно будет смотреть в ее сторону.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>
        <w:rPr>
          <w:rFonts w:ascii="PT Sans" w:eastAsia="Times New Roman" w:hAnsi="PT Sans"/>
          <w:noProof/>
          <w:color w:val="212121"/>
          <w:sz w:val="36"/>
          <w:szCs w:val="36"/>
        </w:rPr>
        <w:drawing>
          <wp:inline distT="0" distB="0" distL="0" distR="0">
            <wp:extent cx="5934075" cy="4448175"/>
            <wp:effectExtent l="0" t="0" r="9525" b="9525"/>
            <wp:docPr id="1" name="Рисунок 1" descr="C:\Users\bearm_000\AppData\Local\Microsoft\Windows\INetCache\Content.Word\DSC092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earm_000\AppData\Local\Microsoft\Windows\INetCache\Content.Word\DSC09286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1B7D">
        <w:rPr>
          <w:rFonts w:ascii="PT Sans" w:eastAsia="Times New Roman" w:hAnsi="PT Sans"/>
          <w:color w:val="212121"/>
          <w:sz w:val="24"/>
          <w:szCs w:val="24"/>
        </w:rPr>
        <w:t>Поэтому и водителям, и пешеходам необходимо соблюдать основные правила, при которых риск дорожно-транспортных происшествий уменьшится: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>• пешеходы должны двигаться по тротуарам или пешеходным дорожкам, а при их отсутствии — по обочинам;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 xml:space="preserve">• при движении по обочинам или краю проезжей части в темное время суток или в условиях недостаточной видимости пешеходам рекомендуется иметь при себе </w:t>
      </w:r>
      <w:r w:rsidRPr="00D41B7D">
        <w:rPr>
          <w:rFonts w:ascii="PT Sans" w:eastAsia="Times New Roman" w:hAnsi="PT Sans"/>
          <w:color w:val="212121"/>
          <w:sz w:val="24"/>
          <w:szCs w:val="24"/>
        </w:rPr>
        <w:lastRenderedPageBreak/>
        <w:t xml:space="preserve">предметы со </w:t>
      </w:r>
      <w:proofErr w:type="spellStart"/>
      <w:r w:rsidRPr="00D41B7D">
        <w:rPr>
          <w:rFonts w:ascii="PT Sans" w:eastAsia="Times New Roman" w:hAnsi="PT Sans"/>
          <w:color w:val="212121"/>
          <w:sz w:val="24"/>
          <w:szCs w:val="24"/>
        </w:rPr>
        <w:t>световозвращающими</w:t>
      </w:r>
      <w:proofErr w:type="spellEnd"/>
      <w:r w:rsidRPr="00D41B7D">
        <w:rPr>
          <w:rFonts w:ascii="PT Sans" w:eastAsia="Times New Roman" w:hAnsi="PT Sans"/>
          <w:color w:val="212121"/>
          <w:sz w:val="24"/>
          <w:szCs w:val="24"/>
        </w:rPr>
        <w:t xml:space="preserve"> элементами и обеспечивать видимость этих предметов водителями транспортных средств;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>• пешеходы должны пересекать проезжую часть по пешеходным переходам, а при их отсутствии — на перекрестках по линии тротуаров или обочин;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>• 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>Правилам дорожного движения нас учат еще с детства, а когда мы взрослеем, сразу забываем все азы. А основным правилом, пожалуй, является осмотр дороги перед переходом на ее противоположную сторону. Как ни банально это правило, но, если бы его соблюдали все пешеходы, дорожно-транспортных происшествий было бы меньше. Также нельзя переходить улицу в неположенном месте, даже если Вы очень спешите.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>При неблагоприятных погодных условиях пешеходам нужно быть предельно внимательными! Если на улице дождь или туман – видимость водителя ухудшается в несколько раз. В таких условиях водителю трудно ехать. Расстояние, нужное для остановки автомобиля, на мокрой от дождя дороге увеличивается. Поэтому только убедившись в полной безопасности начинайте переход. Запомните, автомобиль не может остановиться мгновенно!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>Соблюдение этих простых правил поможет уменьшить вероятность аварийных ситуаций на дорогах. Помните, от Вашей дисциплины на дороге зависит Ваша безопасность и безопасность окружающих Вас людей!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>Для инспекторов ОБ ДПС ГИБДД ЮВАО работа по предупреждению аварийности с участием пешеходов является одним из приоритетных направлений деятельности, ведь каждое третье дорожно-транспортное происшествие, в котором пострадали или погибли люди, происходит с участием пешеходов.</w:t>
      </w:r>
    </w:p>
    <w:p w:rsidR="00D41B7D" w:rsidRPr="00D41B7D" w:rsidRDefault="00D41B7D" w:rsidP="00D41B7D">
      <w:pPr>
        <w:shd w:val="clear" w:color="auto" w:fill="FFFFFF"/>
        <w:spacing w:before="150" w:after="150" w:line="336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D41B7D">
        <w:rPr>
          <w:rFonts w:ascii="PT Sans" w:eastAsia="Times New Roman" w:hAnsi="PT Sans"/>
          <w:color w:val="212121"/>
          <w:sz w:val="24"/>
          <w:szCs w:val="24"/>
        </w:rPr>
        <w:t>Пешеходы – одна из самых уязвимых категорий участников дорожного движения. По сравнению с водителями, они физически не защищены, и дорожно-транспортные происшествия с их участием зачастую становятся трагедией – как правило, пешеход получает тяжелые травмы, в том числе несовместимые с жизнью. Нередко из-за незнания Правил дорожного движения или пренебрежения ими виновником ДТП становится сам пешеход.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D51"/>
    <w:rsid w:val="005B0D51"/>
    <w:rsid w:val="00D41B7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CDD4F3-9E7B-4DA4-9461-1F8423491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5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11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72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6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798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823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2016-09-13T10:54:00Z</dcterms:created>
  <dcterms:modified xsi:type="dcterms:W3CDTF">2016-09-13T10:55:00Z</dcterms:modified>
</cp:coreProperties>
</file>